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FB" w:rsidRPr="00716911" w:rsidRDefault="004917FB" w:rsidP="004917FB">
      <w:pPr>
        <w:pStyle w:val="1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 w:rsidRPr="0071691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917FB" w:rsidRDefault="004917FB" w:rsidP="004917FB">
      <w:pPr>
        <w:pStyle w:val="5"/>
        <w:tabs>
          <w:tab w:val="left" w:pos="0"/>
        </w:tabs>
        <w:rPr>
          <w:rFonts w:ascii="Arial" w:hAnsi="Arial" w:cs="Arial"/>
          <w:spacing w:val="20"/>
          <w:sz w:val="24"/>
          <w:szCs w:val="24"/>
        </w:rPr>
      </w:pPr>
      <w:r w:rsidRPr="00716911">
        <w:rPr>
          <w:rFonts w:ascii="Arial" w:hAnsi="Arial" w:cs="Arial"/>
          <w:spacing w:val="20"/>
          <w:sz w:val="24"/>
          <w:szCs w:val="24"/>
        </w:rPr>
        <w:t>АДМИНИСТРАЦИЯ К</w:t>
      </w:r>
      <w:r>
        <w:rPr>
          <w:rFonts w:ascii="Arial" w:hAnsi="Arial" w:cs="Arial"/>
          <w:spacing w:val="20"/>
          <w:sz w:val="24"/>
          <w:szCs w:val="24"/>
        </w:rPr>
        <w:t>УРОЧКИНСКОГО</w:t>
      </w:r>
      <w:r w:rsidRPr="00716911">
        <w:rPr>
          <w:rFonts w:ascii="Arial" w:hAnsi="Arial" w:cs="Arial"/>
          <w:spacing w:val="20"/>
          <w:sz w:val="24"/>
          <w:szCs w:val="24"/>
        </w:rPr>
        <w:t xml:space="preserve"> СЕЛЬСОВЕТА</w:t>
      </w:r>
    </w:p>
    <w:p w:rsidR="004917FB" w:rsidRPr="00716911" w:rsidRDefault="004917FB" w:rsidP="004917FB">
      <w:pPr>
        <w:pStyle w:val="5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716911">
        <w:rPr>
          <w:rFonts w:ascii="Arial" w:hAnsi="Arial" w:cs="Arial"/>
          <w:sz w:val="24"/>
          <w:szCs w:val="24"/>
        </w:rPr>
        <w:t xml:space="preserve"> ТАЛЬМЕНСКОГО РАЙОНА АЛТАЙСКОГО КРАЯ  </w:t>
      </w:r>
    </w:p>
    <w:p w:rsidR="004917FB" w:rsidRPr="00716911" w:rsidRDefault="004917FB" w:rsidP="004917FB">
      <w:pPr>
        <w:jc w:val="center"/>
        <w:rPr>
          <w:rFonts w:ascii="Arial" w:hAnsi="Arial" w:cs="Arial"/>
          <w:b/>
        </w:rPr>
      </w:pPr>
    </w:p>
    <w:p w:rsidR="004917FB" w:rsidRPr="00716911" w:rsidRDefault="004917FB" w:rsidP="004917FB">
      <w:pPr>
        <w:pStyle w:val="6"/>
        <w:tabs>
          <w:tab w:val="left" w:pos="0"/>
        </w:tabs>
        <w:rPr>
          <w:rFonts w:cs="Arial"/>
          <w:sz w:val="24"/>
          <w:szCs w:val="24"/>
        </w:rPr>
      </w:pPr>
      <w:r w:rsidRPr="00716911">
        <w:rPr>
          <w:rFonts w:cs="Arial"/>
          <w:sz w:val="24"/>
          <w:szCs w:val="24"/>
        </w:rPr>
        <w:t xml:space="preserve">ПОСТАНОВЛЕНИЕ </w:t>
      </w:r>
    </w:p>
    <w:p w:rsidR="004917FB" w:rsidRPr="00716911" w:rsidRDefault="004917FB" w:rsidP="004917FB">
      <w:pPr>
        <w:jc w:val="center"/>
        <w:rPr>
          <w:rFonts w:ascii="Arial" w:hAnsi="Arial" w:cs="Arial"/>
        </w:rPr>
      </w:pPr>
    </w:p>
    <w:p w:rsidR="004917FB" w:rsidRPr="00716911" w:rsidRDefault="004917FB" w:rsidP="004917FB">
      <w:pPr>
        <w:rPr>
          <w:rFonts w:ascii="Arial" w:hAnsi="Arial" w:cs="Arial"/>
        </w:rPr>
      </w:pPr>
      <w:r>
        <w:rPr>
          <w:rFonts w:ascii="Arial" w:hAnsi="Arial" w:cs="Arial"/>
        </w:rPr>
        <w:t>09.03.</w:t>
      </w:r>
      <w:r w:rsidRPr="0071691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17</w:t>
      </w:r>
      <w:r w:rsidRPr="00716911">
        <w:rPr>
          <w:rFonts w:ascii="Arial" w:hAnsi="Arial" w:cs="Arial"/>
        </w:rPr>
        <w:t xml:space="preserve">                                       </w:t>
      </w:r>
      <w:r w:rsidRPr="00716911">
        <w:rPr>
          <w:rFonts w:ascii="Arial" w:hAnsi="Arial" w:cs="Arial"/>
        </w:rPr>
        <w:tab/>
      </w:r>
      <w:r w:rsidRPr="0071691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6911">
        <w:rPr>
          <w:rFonts w:ascii="Arial" w:hAnsi="Arial" w:cs="Arial"/>
        </w:rPr>
        <w:t xml:space="preserve">               №</w:t>
      </w:r>
      <w:r>
        <w:rPr>
          <w:rFonts w:ascii="Arial" w:hAnsi="Arial" w:cs="Arial"/>
        </w:rPr>
        <w:t xml:space="preserve"> 3</w:t>
      </w:r>
    </w:p>
    <w:p w:rsidR="004917FB" w:rsidRPr="00716911" w:rsidRDefault="004917FB" w:rsidP="004917FB">
      <w:pPr>
        <w:jc w:val="center"/>
        <w:rPr>
          <w:rFonts w:ascii="Arial" w:hAnsi="Arial" w:cs="Arial"/>
        </w:rPr>
      </w:pPr>
      <w:proofErr w:type="spellStart"/>
      <w:r w:rsidRPr="00716911">
        <w:rPr>
          <w:rFonts w:ascii="Arial" w:hAnsi="Arial" w:cs="Arial"/>
        </w:rPr>
        <w:t>с</w:t>
      </w:r>
      <w:proofErr w:type="gramStart"/>
      <w:r w:rsidRPr="00716911"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урочкино</w:t>
      </w:r>
      <w:proofErr w:type="spellEnd"/>
    </w:p>
    <w:p w:rsidR="004917FB" w:rsidRPr="00716911" w:rsidRDefault="004917FB" w:rsidP="004917FB">
      <w:pPr>
        <w:jc w:val="center"/>
        <w:rPr>
          <w:rFonts w:ascii="Arial" w:hAnsi="Arial" w:cs="Arial"/>
        </w:rPr>
      </w:pPr>
    </w:p>
    <w:tbl>
      <w:tblPr>
        <w:tblW w:w="0" w:type="auto"/>
        <w:tblInd w:w="-34" w:type="dxa"/>
        <w:tblLook w:val="0000"/>
      </w:tblPr>
      <w:tblGrid>
        <w:gridCol w:w="4275"/>
      </w:tblGrid>
      <w:tr w:rsidR="004917FB" w:rsidRPr="00716911" w:rsidTr="00764246">
        <w:trPr>
          <w:trHeight w:val="1965"/>
        </w:trPr>
        <w:tc>
          <w:tcPr>
            <w:tcW w:w="4275" w:type="dxa"/>
          </w:tcPr>
          <w:p w:rsidR="004917FB" w:rsidRPr="00716911" w:rsidRDefault="004917FB" w:rsidP="00764246">
            <w:pPr>
              <w:pStyle w:val="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установлении Порядка ведения учета граждан, испытывающих потребность в древесине для собственных нужд</w:t>
            </w:r>
          </w:p>
        </w:tc>
      </w:tr>
    </w:tbl>
    <w:p w:rsidR="004917FB" w:rsidRPr="00B0083A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B0083A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B0083A">
          <w:rPr>
            <w:rFonts w:ascii="Arial" w:hAnsi="Arial" w:cs="Arial"/>
            <w:sz w:val="24"/>
            <w:szCs w:val="24"/>
          </w:rPr>
          <w:t>статьей 84</w:t>
        </w:r>
      </w:hyperlink>
      <w:r w:rsidRPr="00B0083A">
        <w:rPr>
          <w:rFonts w:ascii="Arial" w:hAnsi="Arial" w:cs="Arial"/>
          <w:sz w:val="24"/>
          <w:szCs w:val="24"/>
        </w:rPr>
        <w:t xml:space="preserve"> Лесного кодекса Российской Федерации, </w:t>
      </w:r>
      <w:hyperlink r:id="rId5" w:history="1">
        <w:r w:rsidRPr="00B0083A">
          <w:rPr>
            <w:rFonts w:ascii="Arial" w:hAnsi="Arial" w:cs="Arial"/>
            <w:sz w:val="24"/>
            <w:szCs w:val="24"/>
          </w:rPr>
          <w:t>Законом</w:t>
        </w:r>
      </w:hyperlink>
      <w:r w:rsidRPr="00B0083A">
        <w:rPr>
          <w:rFonts w:ascii="Arial" w:hAnsi="Arial" w:cs="Arial"/>
          <w:sz w:val="24"/>
          <w:szCs w:val="24"/>
        </w:rPr>
        <w:t xml:space="preserve"> Алтайского края от 10.09.2007 N 87-ЗС "О регулировании отдельных лесных отношений" постановляю:</w:t>
      </w:r>
    </w:p>
    <w:p w:rsidR="004917FB" w:rsidRPr="00B0083A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083A">
        <w:rPr>
          <w:rFonts w:ascii="Arial" w:hAnsi="Arial" w:cs="Arial"/>
          <w:sz w:val="24"/>
          <w:szCs w:val="24"/>
        </w:rPr>
        <w:t xml:space="preserve">1. Утвердить  </w:t>
      </w:r>
      <w:hyperlink w:anchor="Par36" w:history="1">
        <w:r w:rsidRPr="00B0083A">
          <w:rPr>
            <w:rFonts w:ascii="Arial" w:hAnsi="Arial" w:cs="Arial"/>
            <w:sz w:val="24"/>
            <w:szCs w:val="24"/>
          </w:rPr>
          <w:t>Порядок</w:t>
        </w:r>
      </w:hyperlink>
      <w:r w:rsidRPr="00B0083A">
        <w:rPr>
          <w:rFonts w:ascii="Arial" w:hAnsi="Arial" w:cs="Arial"/>
          <w:sz w:val="24"/>
          <w:szCs w:val="24"/>
        </w:rPr>
        <w:t xml:space="preserve"> ведения учета граждан, испытывающих потребность в древесине для собственных нужд (далее - Порядок) (приложение).</w:t>
      </w:r>
    </w:p>
    <w:p w:rsidR="004917FB" w:rsidRPr="00B0083A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083A"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 w:rsidRPr="00B0083A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B0083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0083A">
        <w:rPr>
          <w:rFonts w:ascii="Arial" w:hAnsi="Arial" w:cs="Arial"/>
          <w:sz w:val="24"/>
          <w:szCs w:val="24"/>
        </w:rPr>
        <w:t>Тальменского</w:t>
      </w:r>
      <w:proofErr w:type="spellEnd"/>
      <w:r w:rsidRPr="00B0083A">
        <w:rPr>
          <w:rFonts w:ascii="Arial" w:hAnsi="Arial" w:cs="Arial"/>
          <w:sz w:val="24"/>
          <w:szCs w:val="24"/>
        </w:rPr>
        <w:t xml:space="preserve"> района Алтайского края осуществлять учет граждан, испытывающих потребность в древесине для собственных нужд, </w:t>
      </w:r>
      <w:proofErr w:type="gramStart"/>
      <w:r w:rsidRPr="00B0083A">
        <w:rPr>
          <w:rFonts w:ascii="Arial" w:hAnsi="Arial" w:cs="Arial"/>
          <w:sz w:val="24"/>
          <w:szCs w:val="24"/>
        </w:rPr>
        <w:t>руководствуясь</w:t>
      </w:r>
      <w:proofErr w:type="gramEnd"/>
      <w:r w:rsidRPr="00B0083A">
        <w:rPr>
          <w:rFonts w:ascii="Arial" w:hAnsi="Arial" w:cs="Arial"/>
          <w:sz w:val="24"/>
          <w:szCs w:val="24"/>
        </w:rPr>
        <w:t xml:space="preserve">  </w:t>
      </w:r>
      <w:hyperlink w:anchor="Par36" w:history="1">
        <w:r w:rsidRPr="00B0083A">
          <w:rPr>
            <w:rFonts w:ascii="Arial" w:hAnsi="Arial" w:cs="Arial"/>
            <w:sz w:val="24"/>
            <w:szCs w:val="24"/>
          </w:rPr>
          <w:t>Порядок</w:t>
        </w:r>
      </w:hyperlink>
      <w:r w:rsidRPr="00B0083A">
        <w:rPr>
          <w:rFonts w:ascii="Arial" w:hAnsi="Arial" w:cs="Arial"/>
          <w:sz w:val="24"/>
          <w:szCs w:val="24"/>
        </w:rPr>
        <w:t xml:space="preserve"> ведения учета граждан, испытывающих потребность в древесине для собственных нужд, утвержденным настоящим постановлением.</w:t>
      </w:r>
    </w:p>
    <w:p w:rsidR="004917FB" w:rsidRPr="00B0083A" w:rsidRDefault="004917FB" w:rsidP="004917FB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B0083A">
        <w:rPr>
          <w:rFonts w:ascii="Arial" w:hAnsi="Arial" w:cs="Arial"/>
          <w:sz w:val="24"/>
          <w:szCs w:val="24"/>
        </w:rPr>
        <w:t xml:space="preserve">3. Признать утратившими силу:                                                                                                                     -  Постановление Администрации </w:t>
      </w:r>
      <w:proofErr w:type="spellStart"/>
      <w:r w:rsidRPr="00B0083A">
        <w:rPr>
          <w:rFonts w:ascii="Arial" w:hAnsi="Arial" w:cs="Arial"/>
          <w:sz w:val="24"/>
          <w:szCs w:val="24"/>
        </w:rPr>
        <w:t>Курочкинского</w:t>
      </w:r>
      <w:proofErr w:type="spellEnd"/>
      <w:r w:rsidRPr="00B0083A">
        <w:rPr>
          <w:rFonts w:ascii="Arial" w:hAnsi="Arial" w:cs="Arial"/>
          <w:sz w:val="24"/>
          <w:szCs w:val="24"/>
        </w:rPr>
        <w:t xml:space="preserve"> сельсовета № 33 от 04.09.2015                                        «Об установлении Порядка ведения учета граждан, испытывающих потребность в древесине для собственных нужд».                                                                                                             3. Обнародовать настоящее постановление в установленном порядке.                                         4. </w:t>
      </w:r>
      <w:proofErr w:type="gramStart"/>
      <w:r w:rsidRPr="00B008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83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4917FB" w:rsidRPr="00B0083A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083A">
        <w:rPr>
          <w:rFonts w:ascii="Arial" w:hAnsi="Arial" w:cs="Arial"/>
          <w:sz w:val="24"/>
          <w:szCs w:val="24"/>
        </w:rPr>
        <w:t xml:space="preserve"> </w:t>
      </w:r>
    </w:p>
    <w:p w:rsidR="004917FB" w:rsidRPr="00B0083A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17FB" w:rsidRPr="00B0083A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17FB" w:rsidRPr="00B0083A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083A">
        <w:rPr>
          <w:rFonts w:ascii="Arial" w:hAnsi="Arial" w:cs="Arial"/>
          <w:sz w:val="24"/>
          <w:szCs w:val="24"/>
        </w:rPr>
        <w:t>Глава  Администрации сельсовета:</w:t>
      </w:r>
      <w:r w:rsidRPr="00B0083A">
        <w:rPr>
          <w:rFonts w:ascii="Arial" w:hAnsi="Arial" w:cs="Arial"/>
          <w:sz w:val="24"/>
          <w:szCs w:val="24"/>
        </w:rPr>
        <w:tab/>
      </w:r>
      <w:r w:rsidRPr="00B0083A">
        <w:rPr>
          <w:rFonts w:ascii="Arial" w:hAnsi="Arial" w:cs="Arial"/>
          <w:sz w:val="24"/>
          <w:szCs w:val="24"/>
        </w:rPr>
        <w:tab/>
      </w:r>
      <w:r w:rsidRPr="00B0083A">
        <w:rPr>
          <w:rFonts w:ascii="Arial" w:hAnsi="Arial" w:cs="Arial"/>
          <w:sz w:val="24"/>
          <w:szCs w:val="24"/>
        </w:rPr>
        <w:tab/>
      </w:r>
      <w:r w:rsidRPr="00B0083A">
        <w:rPr>
          <w:rFonts w:ascii="Arial" w:hAnsi="Arial" w:cs="Arial"/>
          <w:sz w:val="24"/>
          <w:szCs w:val="24"/>
        </w:rPr>
        <w:tab/>
      </w:r>
      <w:r w:rsidRPr="00B0083A">
        <w:rPr>
          <w:rFonts w:ascii="Arial" w:hAnsi="Arial" w:cs="Arial"/>
          <w:sz w:val="24"/>
          <w:szCs w:val="24"/>
        </w:rPr>
        <w:tab/>
      </w:r>
      <w:proofErr w:type="spellStart"/>
      <w:r w:rsidRPr="00B0083A">
        <w:rPr>
          <w:rFonts w:ascii="Arial" w:hAnsi="Arial" w:cs="Arial"/>
          <w:sz w:val="24"/>
          <w:szCs w:val="24"/>
        </w:rPr>
        <w:t>Т.А.Кундик</w:t>
      </w:r>
      <w:proofErr w:type="spellEnd"/>
      <w:r w:rsidRPr="00B0083A">
        <w:rPr>
          <w:rFonts w:ascii="Arial" w:hAnsi="Arial" w:cs="Arial"/>
          <w:sz w:val="24"/>
          <w:szCs w:val="24"/>
        </w:rPr>
        <w:t xml:space="preserve"> </w:t>
      </w: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402A6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 w:rsidRPr="00D402A6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Администрации сельсовета 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</w:t>
      </w:r>
      <w:r w:rsidRPr="00D402A6">
        <w:rPr>
          <w:rFonts w:ascii="Arial" w:hAnsi="Arial" w:cs="Arial"/>
        </w:rPr>
        <w:t xml:space="preserve">  от</w:t>
      </w:r>
      <w:r>
        <w:rPr>
          <w:rFonts w:ascii="Arial" w:hAnsi="Arial" w:cs="Arial"/>
        </w:rPr>
        <w:t xml:space="preserve"> 09.03.</w:t>
      </w:r>
      <w:r w:rsidRPr="00D402A6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402A6">
        <w:rPr>
          <w:rFonts w:ascii="Arial" w:hAnsi="Arial" w:cs="Arial"/>
          <w:b/>
          <w:bCs/>
        </w:rPr>
        <w:t>ПОРЯДОК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</w:t>
      </w:r>
      <w:r w:rsidRPr="00D402A6">
        <w:rPr>
          <w:rFonts w:ascii="Arial" w:hAnsi="Arial" w:cs="Arial"/>
          <w:b/>
          <w:bCs/>
        </w:rPr>
        <w:t>ВЕДЕНИЯ УЧЕТА ГРАЖДАН, ИСПЫТЫВАЮЩИХ ПОТРЕБНОСТЬ</w:t>
      </w:r>
      <w:r>
        <w:rPr>
          <w:rFonts w:ascii="Arial" w:hAnsi="Arial" w:cs="Arial"/>
          <w:b/>
          <w:bCs/>
        </w:rPr>
        <w:t xml:space="preserve">                                                      </w:t>
      </w:r>
      <w:r w:rsidRPr="00D402A6">
        <w:rPr>
          <w:rFonts w:ascii="Arial" w:hAnsi="Arial" w:cs="Arial"/>
          <w:b/>
          <w:bCs/>
        </w:rPr>
        <w:t>В ДРЕВЕСИНЕ ДЛЯ СОБСТВЕННЫХ НУЖД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1. Порядок ведения учета граждан, испытывающих потребность в древесине для собственных нужд (далее - Порядок), разработан в соответствии с Лесным </w:t>
      </w:r>
      <w:hyperlink r:id="rId6" w:history="1">
        <w:r w:rsidRPr="00B035A8">
          <w:rPr>
            <w:rFonts w:ascii="Arial" w:hAnsi="Arial" w:cs="Arial"/>
          </w:rPr>
          <w:t>кодексом</w:t>
        </w:r>
      </w:hyperlink>
      <w:r w:rsidRPr="00B035A8">
        <w:rPr>
          <w:rFonts w:ascii="Arial" w:hAnsi="Arial" w:cs="Arial"/>
        </w:rPr>
        <w:t xml:space="preserve"> Российской Федерации, </w:t>
      </w:r>
      <w:hyperlink r:id="rId7" w:history="1">
        <w:r w:rsidRPr="00B035A8">
          <w:rPr>
            <w:rFonts w:ascii="Arial" w:hAnsi="Arial" w:cs="Arial"/>
          </w:rPr>
          <w:t>законом</w:t>
        </w:r>
      </w:hyperlink>
      <w:r w:rsidRPr="00B035A8">
        <w:rPr>
          <w:rFonts w:ascii="Arial" w:hAnsi="Arial" w:cs="Arial"/>
        </w:rPr>
        <w:t xml:space="preserve"> Алтайского края от 10.09.2007 N 87-ЗС "О регулировании отдельных лесных отношений на территории Алтайского края" (далее - Закон N 87-ЗС).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2. Порядок разработан в целях обеспечения граждан древесиной для индивидуального жилищного строительства; ремонта жилого дома, части жилого дома, иных жилых помещений и хозяйственных построек; отопления жилого дома, части жилого дома, иных жилых помещений, имеющих печное отопление.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3. Нормативы заготовки или приобретения гражданами древесины для собственных нужд установлены </w:t>
      </w:r>
      <w:hyperlink r:id="rId8" w:history="1">
        <w:r w:rsidRPr="00B035A8">
          <w:rPr>
            <w:rFonts w:ascii="Arial" w:hAnsi="Arial" w:cs="Arial"/>
          </w:rPr>
          <w:t>статьей 7</w:t>
        </w:r>
      </w:hyperlink>
      <w:r w:rsidRPr="00B035A8">
        <w:rPr>
          <w:rFonts w:ascii="Arial" w:hAnsi="Arial" w:cs="Arial"/>
        </w:rPr>
        <w:t xml:space="preserve"> Закона N 87-ЗС.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4.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4917FB" w:rsidRPr="00B035A8" w:rsidRDefault="004917FB" w:rsidP="004917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 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4917FB" w:rsidRPr="00B035A8" w:rsidRDefault="004917FB" w:rsidP="004917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035A8">
        <w:rPr>
          <w:rFonts w:ascii="Arial" w:hAnsi="Arial" w:cs="Arial"/>
        </w:rPr>
        <w:t xml:space="preserve">-  граждане, принятые органами местного самоуправления на учет в качестве нуждающихся в жилых помещениях в соответствии с Жилищным </w:t>
      </w:r>
      <w:hyperlink r:id="rId9" w:history="1">
        <w:r w:rsidRPr="00B035A8">
          <w:rPr>
            <w:rFonts w:ascii="Arial" w:hAnsi="Arial" w:cs="Arial"/>
          </w:rPr>
          <w:t>кодексом</w:t>
        </w:r>
      </w:hyperlink>
      <w:r w:rsidRPr="00B035A8">
        <w:rPr>
          <w:rFonts w:ascii="Arial" w:hAnsi="Arial" w:cs="Arial"/>
        </w:rPr>
        <w:t xml:space="preserve"> Российской Федерации и </w:t>
      </w:r>
      <w:hyperlink r:id="rId10" w:history="1">
        <w:r w:rsidRPr="00B035A8">
          <w:rPr>
            <w:rFonts w:ascii="Arial" w:hAnsi="Arial" w:cs="Arial"/>
          </w:rPr>
          <w:t>законом</w:t>
        </w:r>
      </w:hyperlink>
      <w:r w:rsidRPr="00B035A8">
        <w:rPr>
          <w:rFonts w:ascii="Arial" w:hAnsi="Arial" w:cs="Arial"/>
        </w:rPr>
        <w:t xml:space="preserve"> Алтайского края от 9 декабря 2005 года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имеющие земельные участки, вид разрешенного использования которых предусматривает индивидуальное жилищное</w:t>
      </w:r>
      <w:proofErr w:type="gramEnd"/>
      <w:r w:rsidRPr="00B035A8">
        <w:rPr>
          <w:rFonts w:ascii="Arial" w:hAnsi="Arial" w:cs="Arial"/>
        </w:rPr>
        <w:t xml:space="preserve"> </w:t>
      </w:r>
      <w:proofErr w:type="gramStart"/>
      <w:r w:rsidRPr="00B035A8">
        <w:rPr>
          <w:rFonts w:ascii="Arial" w:hAnsi="Arial" w:cs="Arial"/>
        </w:rPr>
        <w:t>строительство или ведение личного подсобного хозяйства на землях населенных пунктов, и получившие разрешение на строительство;</w:t>
      </w:r>
      <w:proofErr w:type="gramEnd"/>
    </w:p>
    <w:p w:rsidR="004917FB" w:rsidRPr="00B035A8" w:rsidRDefault="004917FB" w:rsidP="004917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-  граждане,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4917FB" w:rsidRPr="00B035A8" w:rsidRDefault="004917FB" w:rsidP="004917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-  граждане,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</w:t>
      </w:r>
      <w:proofErr w:type="gramStart"/>
      <w:r w:rsidRPr="00B035A8">
        <w:rPr>
          <w:rFonts w:ascii="Arial" w:hAnsi="Arial" w:cs="Arial"/>
        </w:rPr>
        <w:t>..</w:t>
      </w:r>
      <w:proofErr w:type="gramEnd"/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5. В случае утраты (уничтожения) жилого дома, части жилого дома, иных жилых </w:t>
      </w:r>
      <w:r w:rsidRPr="00B035A8">
        <w:rPr>
          <w:rFonts w:ascii="Arial" w:hAnsi="Arial" w:cs="Arial"/>
        </w:rPr>
        <w:lastRenderedPageBreak/>
        <w:t xml:space="preserve">помещений в результате пожара, наводнения или иного стихийного бедствия выделение гражданам древесины или выдача разрешения на приобретение гражданами древесины для индивидуального жилищного строительства осуществляется без учета срока, установленного </w:t>
      </w:r>
      <w:hyperlink r:id="rId11" w:history="1">
        <w:r w:rsidRPr="00B035A8">
          <w:rPr>
            <w:rFonts w:ascii="Arial" w:hAnsi="Arial" w:cs="Arial"/>
          </w:rPr>
          <w:t>статьей 7</w:t>
        </w:r>
      </w:hyperlink>
      <w:r w:rsidRPr="00B035A8">
        <w:rPr>
          <w:rFonts w:ascii="Arial" w:hAnsi="Arial" w:cs="Arial"/>
        </w:rPr>
        <w:t xml:space="preserve"> Закона N 87-ЗС.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6. Учет граждан, испытывающих потребность в древесине для собственных нужд (далее - учет), осуществляет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 xml:space="preserve">дминистрация сельсовета по месту жительства гражданина на основании его </w:t>
      </w:r>
      <w:hyperlink w:anchor="Par132" w:history="1">
        <w:r w:rsidRPr="00B035A8">
          <w:rPr>
            <w:rFonts w:ascii="Arial" w:hAnsi="Arial" w:cs="Arial"/>
          </w:rPr>
          <w:t>заявления</w:t>
        </w:r>
      </w:hyperlink>
      <w:r w:rsidRPr="00B035A8">
        <w:rPr>
          <w:rFonts w:ascii="Arial" w:hAnsi="Arial" w:cs="Arial"/>
        </w:rPr>
        <w:t xml:space="preserve"> (приложение 1 к Порядку). </w:t>
      </w:r>
      <w:proofErr w:type="gramStart"/>
      <w:r w:rsidRPr="00B035A8">
        <w:rPr>
          <w:rFonts w:ascii="Arial" w:hAnsi="Arial" w:cs="Arial"/>
        </w:rPr>
        <w:t xml:space="preserve">Заявление может быть подано в письменной или электронной форме в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>дминистрацию сельсовета, в Краевое автономное учреждение "Многофункциональный центр предоставления государственных и муниципальных услуг Алтайского края" (далее - МФЦ), через Единый портал государственных и муниципальных услуг (функций), а также иным способом, позволяющим передать в электронном виде заявление и иные документы, оформленные в соответствии с требованиями к форматам заявлений и иных документов.</w:t>
      </w:r>
      <w:proofErr w:type="gramEnd"/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7. В целях постановки на учет, в зависимости от целей использования древесины гражданин либо уполномоченное им лицо (далее - заявитель) одновременно с заявлением </w:t>
      </w:r>
      <w:proofErr w:type="gramStart"/>
      <w:r w:rsidRPr="00B035A8">
        <w:rPr>
          <w:rFonts w:ascii="Arial" w:hAnsi="Arial" w:cs="Arial"/>
        </w:rPr>
        <w:t>предоставляет следующие документы</w:t>
      </w:r>
      <w:proofErr w:type="gramEnd"/>
      <w:r w:rsidRPr="00B035A8">
        <w:rPr>
          <w:rFonts w:ascii="Arial" w:hAnsi="Arial" w:cs="Arial"/>
        </w:rPr>
        <w:t>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7.1. Для строительства индивидуального жилого дома: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а) копию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б) копии правоустанавливающих документов на земельный участок в случае, если права на него не зарегистрированы в Едином государственном реестре прав на недвижимое имущество и сделок к ним;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7.2. Для ремонта жилого дома, части жилого дома и хозяйственных построек: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а) копия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б) копия правоустанавливающего документа на жилой дом, часть жилого дома, если права на них не зарегистрированы в Едином государственном реестре прав на недвижимое имущество и сделок к ним;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7.3. Для отопления жилого дома, части жилого дома, иных жилых помещений, имеющих печное отопление: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а) копия паспорта гражданина Российской Федерации заявителя или копии документов, заменяющих паспорт гражданина Российской Федерации;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б) копия правоустанавливающего документа на жилой дом, часть жилого дома, если права на них не зарегистрированы в Едином государственном реестре прав на недвижимое имущество и сделок с ним.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Копии документов, не заверенные в установленном порядке, предоставляются с предъявлением оригинала.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8. В рамках межведомственного взаимодействия в течение 5-ти рабочих дней с момента регистрации заявления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>дминистрацией сельсовета запрашиваются следующие документы: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035A8">
        <w:rPr>
          <w:rFonts w:ascii="Arial" w:hAnsi="Arial" w:cs="Arial"/>
        </w:rPr>
        <w:t xml:space="preserve">а) копия разрешения на строительство индивидуального жилого дома - в </w:t>
      </w:r>
      <w:r w:rsidRPr="00B035A8">
        <w:rPr>
          <w:rFonts w:ascii="Arial" w:hAnsi="Arial" w:cs="Arial"/>
        </w:rPr>
        <w:lastRenderedPageBreak/>
        <w:t>администрации поселения, на территории которого планируется строительство (в случае строительства индивидуального жилого дома);</w:t>
      </w:r>
      <w:proofErr w:type="gramEnd"/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б) справка обследования строения - в территориальном отделении государственного пожарного надзора МЧС России по </w:t>
      </w:r>
      <w:proofErr w:type="spellStart"/>
      <w:r w:rsidRPr="00B035A8">
        <w:rPr>
          <w:rFonts w:ascii="Arial" w:hAnsi="Arial" w:cs="Arial"/>
        </w:rPr>
        <w:t>Тальменскому</w:t>
      </w:r>
      <w:proofErr w:type="spellEnd"/>
      <w:r w:rsidRPr="00B035A8">
        <w:rPr>
          <w:rFonts w:ascii="Arial" w:hAnsi="Arial" w:cs="Arial"/>
        </w:rPr>
        <w:t xml:space="preserve"> району (в случае ремонта жилого дома, части жилого дома и хозяйственных построек, поврежденных в результате пожара);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в) акт обследования частного жилого дома и хозяйственных построек – 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(в случае ремонта жилого дома, части жилого дома и хозяйственных построек, поврежденных в результате наводнения или иного стихийного бедствия);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035A8">
        <w:rPr>
          <w:rFonts w:ascii="Arial" w:hAnsi="Arial" w:cs="Arial"/>
        </w:rPr>
        <w:t>г) выписка из Единого государственного реестра прав на недвижимое имущество и сделок с ним о наличии у заявителя права на земельный участок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Алтайскому краю (в случае строительства индивидуального жилого дома);</w:t>
      </w:r>
      <w:proofErr w:type="gramEnd"/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B035A8">
        <w:rPr>
          <w:rFonts w:ascii="Arial" w:hAnsi="Arial" w:cs="Arial"/>
        </w:rPr>
        <w:t>д</w:t>
      </w:r>
      <w:proofErr w:type="spellEnd"/>
      <w:r w:rsidRPr="00B035A8">
        <w:rPr>
          <w:rFonts w:ascii="Arial" w:hAnsi="Arial" w:cs="Arial"/>
        </w:rPr>
        <w:t>) выписка из Единого государственного реестра прав на недвижимое имущество и сделок с ним о наличии у заявителя права на жилой дом, хозяйственные постройки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Алтайскому краю (в случае ремонта жилого дома, части жилого дома и</w:t>
      </w:r>
      <w:proofErr w:type="gramEnd"/>
      <w:r w:rsidRPr="00B035A8">
        <w:rPr>
          <w:rFonts w:ascii="Arial" w:hAnsi="Arial" w:cs="Arial"/>
        </w:rPr>
        <w:t xml:space="preserve"> хозяйственных построек, а также в случае отопления жилого дома, части жилого дома, иных жилых помещений, имеющих печное отопление).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Заявитель вправе самостоятельно </w:t>
      </w:r>
      <w:proofErr w:type="gramStart"/>
      <w:r w:rsidRPr="00B035A8">
        <w:rPr>
          <w:rFonts w:ascii="Arial" w:hAnsi="Arial" w:cs="Arial"/>
        </w:rPr>
        <w:t>предоставить документы</w:t>
      </w:r>
      <w:proofErr w:type="gramEnd"/>
      <w:r w:rsidRPr="00B035A8">
        <w:rPr>
          <w:rFonts w:ascii="Arial" w:hAnsi="Arial" w:cs="Arial"/>
        </w:rPr>
        <w:t>, указанные в настоящем пункте.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9. Запрошенные документы (их копии или содержащиеся в них сведения) могут предоставляться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10. Заявление гражданина о принятии на учет регистрируется в течение 1 рабочего дня с момента подачи.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 xml:space="preserve">дминистрация поселения не вправе требовать от заявителя предоставления других документов, кроме документов, истребование которых у заявителя допускается в соответствии с </w:t>
      </w:r>
      <w:hyperlink w:anchor="Par55" w:history="1">
        <w:r w:rsidRPr="00B035A8">
          <w:rPr>
            <w:rFonts w:ascii="Arial" w:hAnsi="Arial" w:cs="Arial"/>
          </w:rPr>
          <w:t>пунктами 7.1</w:t>
        </w:r>
      </w:hyperlink>
      <w:r w:rsidRPr="00B035A8">
        <w:rPr>
          <w:rFonts w:ascii="Arial" w:hAnsi="Arial" w:cs="Arial"/>
        </w:rPr>
        <w:t>,</w:t>
      </w:r>
      <w:hyperlink w:anchor="Par58" w:history="1">
        <w:r w:rsidRPr="00B035A8">
          <w:rPr>
            <w:rFonts w:ascii="Arial" w:hAnsi="Arial" w:cs="Arial"/>
          </w:rPr>
          <w:t>7.2</w:t>
        </w:r>
      </w:hyperlink>
      <w:r w:rsidRPr="00B035A8">
        <w:rPr>
          <w:rFonts w:ascii="Arial" w:hAnsi="Arial" w:cs="Arial"/>
        </w:rPr>
        <w:t xml:space="preserve">, </w:t>
      </w:r>
      <w:hyperlink w:anchor="Par61" w:history="1">
        <w:r w:rsidRPr="00B035A8">
          <w:rPr>
            <w:rFonts w:ascii="Arial" w:hAnsi="Arial" w:cs="Arial"/>
          </w:rPr>
          <w:t>7.3.</w:t>
        </w:r>
      </w:hyperlink>
      <w:r w:rsidRPr="00B035A8">
        <w:rPr>
          <w:rFonts w:ascii="Arial" w:hAnsi="Arial" w:cs="Arial"/>
        </w:rPr>
        <w:t xml:space="preserve"> Порядка. Заявителю выдается расписка в получении от него документов с указанием их перечня и даты их получения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>дминистрацией поселения, а также с указанием перечня документов, которые будут получены по межведомственным запросам. В случае предоставления документов через МФЦ расписка выдается специалистом МФЦ.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11. </w:t>
      </w:r>
      <w:proofErr w:type="gramStart"/>
      <w:r w:rsidRPr="00B035A8">
        <w:rPr>
          <w:rFonts w:ascii="Arial" w:hAnsi="Arial" w:cs="Arial"/>
        </w:rPr>
        <w:t>В случае подачи заявления в электронной форме через Единый портал государственных и муниципальных услуг (функций), МФЦ, или иным способом, позволяющим передать заявление с приложенными к нему документами в электронном виде, к заявлению прикрепляются отсканированные копии документов в формате, исключающем возможность редактирования, либо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</w:t>
      </w:r>
      <w:proofErr w:type="gramEnd"/>
      <w:r w:rsidRPr="00B035A8">
        <w:rPr>
          <w:rFonts w:ascii="Arial" w:hAnsi="Arial" w:cs="Arial"/>
        </w:rPr>
        <w:t xml:space="preserve"> Каждый отдельный документ </w:t>
      </w:r>
      <w:r w:rsidRPr="00B035A8">
        <w:rPr>
          <w:rFonts w:ascii="Arial" w:hAnsi="Arial" w:cs="Arial"/>
        </w:rPr>
        <w:lastRenderedPageBreak/>
        <w:t>должен быть загружен в виде отдельного файла. Количество файлов должно соответствовать количеству документов, направляемых для постановки на учет, а наименование файлов должно позволять идентифицировать документ.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12. При рассмотрении заявлений, поданных несколькими гражданами в один день, их очередность определяется по времени подачи заявления с необходимыми документами, указанными в </w:t>
      </w:r>
      <w:hyperlink w:anchor="Par55" w:history="1">
        <w:r w:rsidRPr="00B035A8">
          <w:rPr>
            <w:rFonts w:ascii="Arial" w:hAnsi="Arial" w:cs="Arial"/>
          </w:rPr>
          <w:t>пунктах 7.1</w:t>
        </w:r>
      </w:hyperlink>
      <w:r w:rsidRPr="00B035A8">
        <w:rPr>
          <w:rFonts w:ascii="Arial" w:hAnsi="Arial" w:cs="Arial"/>
        </w:rPr>
        <w:t xml:space="preserve">, </w:t>
      </w:r>
      <w:hyperlink w:anchor="Par58" w:history="1">
        <w:r w:rsidRPr="00B035A8">
          <w:rPr>
            <w:rFonts w:ascii="Arial" w:hAnsi="Arial" w:cs="Arial"/>
          </w:rPr>
          <w:t>7.2.</w:t>
        </w:r>
      </w:hyperlink>
      <w:r w:rsidRPr="00B035A8">
        <w:rPr>
          <w:rFonts w:ascii="Arial" w:hAnsi="Arial" w:cs="Arial"/>
        </w:rPr>
        <w:t xml:space="preserve"> и </w:t>
      </w:r>
      <w:hyperlink w:anchor="Par61" w:history="1">
        <w:r w:rsidRPr="00B035A8">
          <w:rPr>
            <w:rFonts w:ascii="Arial" w:hAnsi="Arial" w:cs="Arial"/>
          </w:rPr>
          <w:t>7.3.</w:t>
        </w:r>
      </w:hyperlink>
      <w:r w:rsidRPr="00B035A8">
        <w:rPr>
          <w:rFonts w:ascii="Arial" w:hAnsi="Arial" w:cs="Arial"/>
        </w:rPr>
        <w:t xml:space="preserve"> Порядка.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13. Проверка полноты и достоверности сведений, содержащихся в документах, указанных в </w:t>
      </w:r>
      <w:hyperlink w:anchor="Par54" w:history="1">
        <w:r w:rsidRPr="00B035A8">
          <w:rPr>
            <w:rFonts w:ascii="Arial" w:hAnsi="Arial" w:cs="Arial"/>
          </w:rPr>
          <w:t xml:space="preserve">пункте </w:t>
        </w:r>
      </w:hyperlink>
      <w:r w:rsidRPr="00B035A8">
        <w:rPr>
          <w:rFonts w:ascii="Arial" w:hAnsi="Arial" w:cs="Arial"/>
        </w:rPr>
        <w:t xml:space="preserve">7 Порядка, осуществляется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>дминистрацией поселения в течение 15 дней с момента регистрации заявления.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14. Решение о принятии на учет или об отказе в принятии на учет принимается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 xml:space="preserve">дминистрацией поселения в течение 5 дней с момента окончания проверки, указанной в </w:t>
      </w:r>
      <w:hyperlink w:anchor="Par80" w:history="1">
        <w:r w:rsidRPr="00B035A8">
          <w:rPr>
            <w:rFonts w:ascii="Arial" w:hAnsi="Arial" w:cs="Arial"/>
          </w:rPr>
          <w:t>п. 1</w:t>
        </w:r>
      </w:hyperlink>
      <w:r w:rsidRPr="00B035A8">
        <w:rPr>
          <w:rFonts w:ascii="Arial" w:hAnsi="Arial" w:cs="Arial"/>
        </w:rPr>
        <w:t>3 Порядка, в форме постановления.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15. Уведомление о принятии решения о принятии на учет или об отказе в принятии на учет направляется заявителю способом, указанным в заявлении, в течение 3 рабочих дней </w:t>
      </w:r>
      <w:proofErr w:type="gramStart"/>
      <w:r w:rsidRPr="00B035A8">
        <w:rPr>
          <w:rFonts w:ascii="Arial" w:hAnsi="Arial" w:cs="Arial"/>
        </w:rPr>
        <w:t>с даты принятия</w:t>
      </w:r>
      <w:proofErr w:type="gramEnd"/>
      <w:r w:rsidRPr="00B035A8">
        <w:rPr>
          <w:rFonts w:ascii="Arial" w:hAnsi="Arial" w:cs="Arial"/>
        </w:rPr>
        <w:t xml:space="preserve"> решения.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16. Решение об отказе в принятии на учет принимается в следующих случаях: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а) не предоставлены документы, предусмотренные </w:t>
      </w:r>
      <w:hyperlink w:anchor="Par54" w:history="1">
        <w:r w:rsidRPr="00B035A8">
          <w:rPr>
            <w:rFonts w:ascii="Arial" w:hAnsi="Arial" w:cs="Arial"/>
          </w:rPr>
          <w:t xml:space="preserve">пунктом </w:t>
        </w:r>
      </w:hyperlink>
      <w:r w:rsidRPr="00B035A8">
        <w:rPr>
          <w:rFonts w:ascii="Arial" w:hAnsi="Arial" w:cs="Arial"/>
        </w:rPr>
        <w:t>7 Порядка;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б) не истекли сроки, предусмотренные </w:t>
      </w:r>
      <w:hyperlink r:id="rId12" w:history="1">
        <w:r w:rsidRPr="00B035A8">
          <w:rPr>
            <w:rFonts w:ascii="Arial" w:hAnsi="Arial" w:cs="Arial"/>
          </w:rPr>
          <w:t>пунктом 1 статьи 7</w:t>
        </w:r>
      </w:hyperlink>
      <w:r w:rsidRPr="00B035A8">
        <w:rPr>
          <w:rFonts w:ascii="Arial" w:hAnsi="Arial" w:cs="Arial"/>
        </w:rPr>
        <w:t xml:space="preserve"> Закона N 87-ЗС;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в)  в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>дминистрацию сельсовета поступил ответ на межведомственный запрос от органа государственной власти, органа местного самоуправления, свидетельствующий об отсутствии документа и (или) информации, необходимой для принятия на учет.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Отказ в принятии на учет может быть обжалован заявителем в судебном порядке.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17. Решение о снятии с учета граждан, испытывающих потребность в древесине для собственных нужд, принимается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 xml:space="preserve">дминистрацией </w:t>
      </w:r>
      <w:r>
        <w:rPr>
          <w:rFonts w:ascii="Arial" w:hAnsi="Arial" w:cs="Arial"/>
        </w:rPr>
        <w:t xml:space="preserve"> сельсовета</w:t>
      </w:r>
      <w:r w:rsidRPr="00B035A8">
        <w:rPr>
          <w:rFonts w:ascii="Arial" w:hAnsi="Arial" w:cs="Arial"/>
        </w:rPr>
        <w:t>, принявшей решение о постановке на учет, не позднее 30 дней со дня выявления обстоятельств, являющихся основанием для снятия с учета.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Основания снятия с учета: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а) подача гражданином по месту учета заявления о снятии с учета;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б) заключение договора купли-продажи лесных насаждений для собственных нужд в порядке, установленном </w:t>
      </w:r>
      <w:hyperlink r:id="rId13" w:history="1">
        <w:r w:rsidRPr="00B035A8">
          <w:rPr>
            <w:rFonts w:ascii="Arial" w:hAnsi="Arial" w:cs="Arial"/>
          </w:rPr>
          <w:t>законом</w:t>
        </w:r>
      </w:hyperlink>
      <w:r w:rsidRPr="00B035A8">
        <w:rPr>
          <w:rFonts w:ascii="Arial" w:hAnsi="Arial" w:cs="Arial"/>
        </w:rPr>
        <w:t xml:space="preserve"> Алтайского края от 10.09.2007 N 87-ЗС "О регулировании отдельных лесных отношений на территории Алтайского края", </w:t>
      </w:r>
      <w:hyperlink r:id="rId14" w:history="1">
        <w:r w:rsidRPr="00B035A8">
          <w:rPr>
            <w:rFonts w:ascii="Arial" w:hAnsi="Arial" w:cs="Arial"/>
          </w:rPr>
          <w:t>приказом</w:t>
        </w:r>
      </w:hyperlink>
      <w:r w:rsidRPr="00B035A8">
        <w:rPr>
          <w:rFonts w:ascii="Arial" w:hAnsi="Arial" w:cs="Arial"/>
        </w:rPr>
        <w:t xml:space="preserve"> Управления лесами Алтайского края от 24.06.2009 N 69 "Об утверждении Порядка заключения гражданами договоров купли-продажи лесных насаждений для собственных нужд";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в) выявление в предоставленных в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>дминистрацию сельсовета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 администрации поселения при решении вопроса о принятии на учет.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В целях выявления обстоятельств, являющихся основаниями для снятия с учета,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 xml:space="preserve">дминистрация поселения ежегодно, до 20 мая, направляет список граждан, стоящих на </w:t>
      </w:r>
      <w:r w:rsidRPr="00B035A8">
        <w:rPr>
          <w:rFonts w:ascii="Arial" w:hAnsi="Arial" w:cs="Arial"/>
        </w:rPr>
        <w:lastRenderedPageBreak/>
        <w:t>учете: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а) в Главное управление природных ресурсов и экологии Алтайского края для получения сведений о наличии договоров купли-продажи лесных насаждений для собственных нужд указанными гражданами;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б) в Управление </w:t>
      </w:r>
      <w:proofErr w:type="spellStart"/>
      <w:r w:rsidRPr="00B035A8">
        <w:rPr>
          <w:rFonts w:ascii="Arial" w:hAnsi="Arial" w:cs="Arial"/>
        </w:rPr>
        <w:t>Росреестра</w:t>
      </w:r>
      <w:proofErr w:type="spellEnd"/>
      <w:r w:rsidRPr="00B035A8">
        <w:rPr>
          <w:rFonts w:ascii="Arial" w:hAnsi="Arial" w:cs="Arial"/>
        </w:rPr>
        <w:t xml:space="preserve"> по Алтайскому краю для получения сведений о регистрации права собственности на жилой дом, часть жилого дома указанными гражданами.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18. В </w:t>
      </w:r>
      <w:hyperlink w:anchor="Par180" w:history="1">
        <w:r w:rsidRPr="00B035A8">
          <w:rPr>
            <w:rFonts w:ascii="Arial" w:hAnsi="Arial" w:cs="Arial"/>
          </w:rPr>
          <w:t>книге</w:t>
        </w:r>
      </w:hyperlink>
      <w:r w:rsidRPr="00B035A8">
        <w:rPr>
          <w:rFonts w:ascii="Arial" w:hAnsi="Arial" w:cs="Arial"/>
        </w:rPr>
        <w:t xml:space="preserve"> учета граждан, испытывающих потребность в древесине для собственных нужд (далее - книга учета), в течение 3 рабочих дней с момента принятия соответствующего решения делается запись с указанием решения о принятии на учет и снятии с учета.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19. Книга учета должна быть пронумерована, прошнурована и скреплена </w:t>
      </w:r>
      <w:r>
        <w:rPr>
          <w:rFonts w:ascii="Arial" w:hAnsi="Arial" w:cs="Arial"/>
        </w:rPr>
        <w:t>печатью А</w:t>
      </w:r>
      <w:r w:rsidRPr="00B035A8">
        <w:rPr>
          <w:rFonts w:ascii="Arial" w:hAnsi="Arial" w:cs="Arial"/>
        </w:rPr>
        <w:t>дминистрации сельсовета, подписана должностным лицом.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 xml:space="preserve">20. Книга учета хранится как документ строгой отчетности. Поправки, а также изменения, вносимые на основании документов, заверяются должностным лицом </w:t>
      </w:r>
      <w:r>
        <w:rPr>
          <w:rFonts w:ascii="Arial" w:hAnsi="Arial" w:cs="Arial"/>
        </w:rPr>
        <w:t>А</w:t>
      </w:r>
      <w:r w:rsidRPr="00B035A8">
        <w:rPr>
          <w:rFonts w:ascii="Arial" w:hAnsi="Arial" w:cs="Arial"/>
        </w:rPr>
        <w:t>дминистрации поселения и скрепляются печатью. В книге учета не допускаются подчистки. Книга учета заполняется полностью, после чего заводится новая.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035A8">
        <w:rPr>
          <w:rFonts w:ascii="Arial" w:hAnsi="Arial" w:cs="Arial"/>
        </w:rPr>
        <w:t>21. Администрация  поселения несет ответственность за хранение книги учета и документов заявителей.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23. Администрация поселения до 01 июл</w:t>
      </w:r>
      <w:r w:rsidRPr="00B035A8">
        <w:rPr>
          <w:rFonts w:ascii="Arial" w:hAnsi="Arial" w:cs="Arial"/>
        </w:rPr>
        <w:t xml:space="preserve">я года, предшествующего рубке, направляет в отдел обеспечения полномочий в области лесных отношений по </w:t>
      </w:r>
      <w:proofErr w:type="spellStart"/>
      <w:r w:rsidRPr="00B035A8">
        <w:rPr>
          <w:rFonts w:ascii="Arial" w:hAnsi="Arial" w:cs="Arial"/>
        </w:rPr>
        <w:t>Ларичихинскому</w:t>
      </w:r>
      <w:proofErr w:type="spellEnd"/>
      <w:r w:rsidRPr="00B035A8">
        <w:rPr>
          <w:rFonts w:ascii="Arial" w:hAnsi="Arial" w:cs="Arial"/>
        </w:rPr>
        <w:t xml:space="preserve"> лесничеству или по Озерскому лесничеству Управления лесами Алтайского края списки граждан, принятых на учет, с указанием требуемого объема ежегодной заготовки древесины.</w:t>
      </w:r>
    </w:p>
    <w:p w:rsidR="004917FB" w:rsidRPr="00B035A8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Pr="00B035A8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Pr="00B035A8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402A6">
        <w:rPr>
          <w:rFonts w:ascii="Arial" w:hAnsi="Arial" w:cs="Arial"/>
        </w:rPr>
        <w:t>Приложение 1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Pr="00D402A6">
        <w:rPr>
          <w:rFonts w:ascii="Arial" w:hAnsi="Arial" w:cs="Arial"/>
        </w:rPr>
        <w:t>к Порядку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  <w:r w:rsidRPr="00D402A6">
        <w:rPr>
          <w:rFonts w:ascii="Arial" w:hAnsi="Arial" w:cs="Arial"/>
        </w:rPr>
        <w:t>ведения учета граждан,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D402A6">
        <w:rPr>
          <w:rFonts w:ascii="Arial" w:hAnsi="Arial" w:cs="Arial"/>
        </w:rPr>
        <w:t xml:space="preserve"> испытывающих потребность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D402A6">
        <w:rPr>
          <w:rFonts w:ascii="Arial" w:hAnsi="Arial" w:cs="Arial"/>
        </w:rPr>
        <w:t>в древесине для</w:t>
      </w: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D402A6">
        <w:rPr>
          <w:rFonts w:ascii="Arial" w:hAnsi="Arial" w:cs="Arial"/>
        </w:rPr>
        <w:t>собственных нужд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В </w:t>
      </w:r>
      <w:r>
        <w:rPr>
          <w:rFonts w:ascii="Arial" w:hAnsi="Arial" w:cs="Arial"/>
        </w:rPr>
        <w:t>А</w:t>
      </w:r>
      <w:r w:rsidRPr="00D402A6">
        <w:rPr>
          <w:rFonts w:ascii="Arial" w:hAnsi="Arial" w:cs="Arial"/>
        </w:rPr>
        <w:t xml:space="preserve">дминистрацию </w:t>
      </w:r>
      <w:proofErr w:type="spellStart"/>
      <w:r>
        <w:rPr>
          <w:rFonts w:ascii="Arial" w:hAnsi="Arial" w:cs="Arial"/>
        </w:rPr>
        <w:t>Курочкинского</w:t>
      </w:r>
      <w:proofErr w:type="spellEnd"/>
      <w:r w:rsidRPr="00D40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от __________________________________________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            фамилия, имя, отчество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паспортные данные: __________________________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_____________________________________________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 адрес (место регистрации по данным паспорта)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адрес фактического проживания _______________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_____________________________________________</w:t>
      </w:r>
    </w:p>
    <w:p w:rsidR="004917FB" w:rsidRPr="00D402A6" w:rsidRDefault="004917FB" w:rsidP="004917FB">
      <w:pPr>
        <w:pStyle w:val="ConsPlusNonformat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телефон _____________________________________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</w:p>
    <w:p w:rsidR="004917FB" w:rsidRPr="00D402A6" w:rsidRDefault="004917FB" w:rsidP="004917FB">
      <w:pPr>
        <w:pStyle w:val="ConsPlusNonformat"/>
        <w:jc w:val="center"/>
        <w:rPr>
          <w:rFonts w:ascii="Arial" w:hAnsi="Arial" w:cs="Arial"/>
        </w:rPr>
      </w:pPr>
      <w:r w:rsidRPr="00D402A6">
        <w:rPr>
          <w:rFonts w:ascii="Arial" w:hAnsi="Arial" w:cs="Arial"/>
        </w:rPr>
        <w:t>Заявление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о постановке на учет граждан, испытывающих потребность в древесине для</w:t>
      </w:r>
      <w:r>
        <w:rPr>
          <w:rFonts w:ascii="Arial" w:hAnsi="Arial" w:cs="Arial"/>
        </w:rPr>
        <w:t xml:space="preserve"> </w:t>
      </w:r>
      <w:r w:rsidRPr="00D402A6">
        <w:rPr>
          <w:rFonts w:ascii="Arial" w:hAnsi="Arial" w:cs="Arial"/>
        </w:rPr>
        <w:t xml:space="preserve"> собственных нужд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Для   заключения   договора   купли-продажи   лесных   насаждений   </w:t>
      </w:r>
      <w:proofErr w:type="gramStart"/>
      <w:r w:rsidRPr="00D402A6">
        <w:rPr>
          <w:rFonts w:ascii="Arial" w:hAnsi="Arial" w:cs="Arial"/>
        </w:rPr>
        <w:t>для</w:t>
      </w:r>
      <w:proofErr w:type="gramEnd"/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собственных нужд в целях __________________________________________________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   указать: индивидуальное жилищное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___________________________________________________________________________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строительство; ремонт жилого дома, иных жилых помещений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___________________________________________________________________________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и хозяйственных построек, отопление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___________________________________________________________________________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по адресу__________________________________________________________________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прошу  поставить меня на учет граждан, испытывающих потребность в древесине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для собственных нужд, на 20__ год, в объеме _____ куб. м </w:t>
      </w:r>
      <w:proofErr w:type="gramStart"/>
      <w:r w:rsidRPr="00D402A6">
        <w:rPr>
          <w:rFonts w:ascii="Arial" w:hAnsi="Arial" w:cs="Arial"/>
        </w:rPr>
        <w:t>в</w:t>
      </w:r>
      <w:proofErr w:type="gramEnd"/>
      <w:r w:rsidRPr="00D402A6">
        <w:rPr>
          <w:rFonts w:ascii="Arial" w:hAnsi="Arial" w:cs="Arial"/>
        </w:rPr>
        <w:t xml:space="preserve"> 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__________ </w:t>
      </w:r>
      <w:proofErr w:type="gramStart"/>
      <w:r w:rsidRPr="00D402A6">
        <w:rPr>
          <w:rFonts w:ascii="Arial" w:hAnsi="Arial" w:cs="Arial"/>
        </w:rPr>
        <w:t>лесхозе</w:t>
      </w:r>
      <w:proofErr w:type="gramEnd"/>
      <w:r w:rsidRPr="00D402A6">
        <w:rPr>
          <w:rFonts w:ascii="Arial" w:hAnsi="Arial" w:cs="Arial"/>
        </w:rPr>
        <w:t xml:space="preserve"> в пределах установленных нормативов.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Заготовку   древесины   буду   осуществлять   самостоятельно   либо   </w:t>
      </w:r>
      <w:proofErr w:type="gramStart"/>
      <w:r w:rsidRPr="00D402A6">
        <w:rPr>
          <w:rFonts w:ascii="Arial" w:hAnsi="Arial" w:cs="Arial"/>
        </w:rPr>
        <w:t>с</w:t>
      </w:r>
      <w:proofErr w:type="gramEnd"/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привлечением третьих лиц (</w:t>
      </w:r>
      <w:proofErr w:type="gramStart"/>
      <w:r w:rsidRPr="00D402A6">
        <w:rPr>
          <w:rFonts w:ascii="Arial" w:hAnsi="Arial" w:cs="Arial"/>
        </w:rPr>
        <w:t>нужное</w:t>
      </w:r>
      <w:proofErr w:type="gramEnd"/>
      <w:r w:rsidRPr="00D402A6">
        <w:rPr>
          <w:rFonts w:ascii="Arial" w:hAnsi="Arial" w:cs="Arial"/>
        </w:rPr>
        <w:t xml:space="preserve"> подчеркнуть).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Подтверждаю,  что  не  реализовал  свое  право  на строительство </w:t>
      </w:r>
      <w:proofErr w:type="gramStart"/>
      <w:r w:rsidRPr="00D402A6">
        <w:rPr>
          <w:rFonts w:ascii="Arial" w:hAnsi="Arial" w:cs="Arial"/>
        </w:rPr>
        <w:t>жилого</w:t>
      </w:r>
      <w:proofErr w:type="gramEnd"/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proofErr w:type="gramStart"/>
      <w:r w:rsidRPr="00D402A6">
        <w:rPr>
          <w:rFonts w:ascii="Arial" w:hAnsi="Arial" w:cs="Arial"/>
        </w:rPr>
        <w:t>дома (для постановки на учет  в  целях строительства индивидуального жилого</w:t>
      </w:r>
      <w:proofErr w:type="gramEnd"/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дома).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                                 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                                    подпись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                                 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                                                  дата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О результатах рассмотрения заявления прошу информировать  письменно  </w:t>
      </w:r>
      <w:proofErr w:type="gramStart"/>
      <w:r w:rsidRPr="00D402A6">
        <w:rPr>
          <w:rFonts w:ascii="Arial" w:hAnsi="Arial" w:cs="Arial"/>
        </w:rPr>
        <w:t>по</w:t>
      </w:r>
      <w:proofErr w:type="gramEnd"/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___________________________________________________________________________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             (почтовый адрес, адрес электронной почты)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Даю   согласие  на  обработку  персональных  данных  в  соответствии  </w:t>
      </w:r>
      <w:proofErr w:type="gramStart"/>
      <w:r w:rsidRPr="00D402A6">
        <w:rPr>
          <w:rFonts w:ascii="Arial" w:hAnsi="Arial" w:cs="Arial"/>
        </w:rPr>
        <w:t>с</w:t>
      </w:r>
      <w:proofErr w:type="gramEnd"/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Федеральным </w:t>
      </w:r>
      <w:hyperlink r:id="rId15" w:history="1">
        <w:r w:rsidRPr="00D402A6">
          <w:rPr>
            <w:rFonts w:ascii="Arial" w:hAnsi="Arial" w:cs="Arial"/>
            <w:color w:val="0000FF"/>
          </w:rPr>
          <w:t>законом</w:t>
        </w:r>
      </w:hyperlink>
      <w:r w:rsidRPr="00D402A6">
        <w:rPr>
          <w:rFonts w:ascii="Arial" w:hAnsi="Arial" w:cs="Arial"/>
        </w:rPr>
        <w:t xml:space="preserve"> от 27.07.2006 N 152-ФЗ "О персональных данных".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    </w:t>
      </w:r>
      <w:proofErr w:type="gramStart"/>
      <w:r w:rsidRPr="00D402A6">
        <w:rPr>
          <w:rFonts w:ascii="Arial" w:hAnsi="Arial" w:cs="Arial"/>
        </w:rPr>
        <w:t>Приложение:  (перечень  прилагаемых  документов  в  зависимости от цели</w:t>
      </w:r>
      <w:proofErr w:type="gramEnd"/>
    </w:p>
    <w:p w:rsidR="004917FB" w:rsidRPr="00D402A6" w:rsidRDefault="004917FB" w:rsidP="004917FB">
      <w:pPr>
        <w:pStyle w:val="ConsPlusNonformat"/>
        <w:rPr>
          <w:rFonts w:ascii="Arial" w:hAnsi="Arial" w:cs="Arial"/>
        </w:rPr>
      </w:pPr>
      <w:r w:rsidRPr="00D402A6">
        <w:rPr>
          <w:rFonts w:ascii="Arial" w:hAnsi="Arial" w:cs="Arial"/>
        </w:rPr>
        <w:t>использования древесины).</w:t>
      </w:r>
    </w:p>
    <w:p w:rsidR="004917FB" w:rsidRPr="00D402A6" w:rsidRDefault="004917FB" w:rsidP="004917FB">
      <w:pPr>
        <w:pStyle w:val="ConsPlusNonformat"/>
        <w:rPr>
          <w:rFonts w:ascii="Arial" w:hAnsi="Arial" w:cs="Arial"/>
        </w:rPr>
        <w:sectPr w:rsidR="004917FB" w:rsidRPr="00D402A6" w:rsidSect="00D402A6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D402A6">
        <w:rPr>
          <w:rFonts w:ascii="Arial" w:hAnsi="Arial" w:cs="Arial"/>
        </w:rPr>
        <w:t>риложение 2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>к Порядку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>ведения учета граждан,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D402A6">
        <w:rPr>
          <w:rFonts w:ascii="Arial" w:hAnsi="Arial" w:cs="Arial"/>
        </w:rPr>
        <w:t>испытывающих</w:t>
      </w:r>
      <w:proofErr w:type="gramEnd"/>
      <w:r w:rsidRPr="00D402A6">
        <w:rPr>
          <w:rFonts w:ascii="Arial" w:hAnsi="Arial" w:cs="Arial"/>
        </w:rPr>
        <w:t xml:space="preserve"> потребность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в древесине </w:t>
      </w:r>
      <w:proofErr w:type="gramStart"/>
      <w:r w:rsidRPr="00D402A6">
        <w:rPr>
          <w:rFonts w:ascii="Arial" w:hAnsi="Arial" w:cs="Arial"/>
        </w:rPr>
        <w:t>для</w:t>
      </w:r>
      <w:proofErr w:type="gramEnd"/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02A6">
        <w:rPr>
          <w:rFonts w:ascii="Arial" w:hAnsi="Arial" w:cs="Arial"/>
        </w:rPr>
        <w:t>собственных нужд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02A6">
        <w:rPr>
          <w:rFonts w:ascii="Arial" w:hAnsi="Arial" w:cs="Arial"/>
        </w:rPr>
        <w:t>КНИГА УЧЕТА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граждан, испытывающих потребность в древесине </w:t>
      </w:r>
      <w:proofErr w:type="gramStart"/>
      <w:r w:rsidRPr="00D402A6">
        <w:rPr>
          <w:rFonts w:ascii="Arial" w:hAnsi="Arial" w:cs="Arial"/>
        </w:rPr>
        <w:t>для</w:t>
      </w:r>
      <w:proofErr w:type="gramEnd"/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02A6">
        <w:rPr>
          <w:rFonts w:ascii="Arial" w:hAnsi="Arial" w:cs="Arial"/>
        </w:rPr>
        <w:t>собственных нужд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02A6">
        <w:rPr>
          <w:rFonts w:ascii="Arial" w:hAnsi="Arial" w:cs="Arial"/>
        </w:rPr>
        <w:t>___________________________________________________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02A6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>А</w:t>
      </w:r>
      <w:r w:rsidRPr="00D402A6">
        <w:rPr>
          <w:rFonts w:ascii="Arial" w:hAnsi="Arial" w:cs="Arial"/>
        </w:rPr>
        <w:t xml:space="preserve">дминистрации 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D402A6">
        <w:rPr>
          <w:rFonts w:ascii="Arial" w:hAnsi="Arial" w:cs="Arial"/>
        </w:rPr>
        <w:t>Начата</w:t>
      </w:r>
      <w:proofErr w:type="gramEnd"/>
      <w:r w:rsidRPr="00D402A6">
        <w:rPr>
          <w:rFonts w:ascii="Arial" w:hAnsi="Arial" w:cs="Arial"/>
        </w:rPr>
        <w:t xml:space="preserve"> "__" ___________ 20___ г.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D402A6">
        <w:rPr>
          <w:rFonts w:ascii="Arial" w:hAnsi="Arial" w:cs="Arial"/>
        </w:rPr>
        <w:t>Окончена</w:t>
      </w:r>
      <w:proofErr w:type="gramEnd"/>
      <w:r w:rsidRPr="00D402A6">
        <w:rPr>
          <w:rFonts w:ascii="Arial" w:hAnsi="Arial" w:cs="Arial"/>
        </w:rPr>
        <w:t xml:space="preserve"> "__" ___________ 20___ г.</w:t>
      </w:r>
    </w:p>
    <w:p w:rsidR="004917FB" w:rsidRPr="00D402A6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1396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361"/>
        <w:gridCol w:w="1560"/>
        <w:gridCol w:w="1304"/>
        <w:gridCol w:w="1247"/>
        <w:gridCol w:w="1091"/>
        <w:gridCol w:w="2126"/>
        <w:gridCol w:w="496"/>
        <w:gridCol w:w="567"/>
        <w:gridCol w:w="1020"/>
      </w:tblGrid>
      <w:tr w:rsidR="004917FB" w:rsidRPr="00D402A6" w:rsidTr="007642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D402A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402A6">
              <w:rPr>
                <w:rFonts w:ascii="Arial" w:hAnsi="Arial" w:cs="Arial"/>
              </w:rPr>
              <w:t>/</w:t>
            </w:r>
            <w:proofErr w:type="spellStart"/>
            <w:r w:rsidRPr="00D402A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Фамилия, имя, отчество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Адрес нахождения объекта заявителя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Цель использования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Объем заявленного леса (куб. м)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Наименование лесхоза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Способ заготовки древесины (самостоятельно либо с привлечением третьих лиц)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Дата и время принятия заявления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Дата постановки на учет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Отметка о снятии с учета</w:t>
            </w:r>
          </w:p>
        </w:tc>
      </w:tr>
      <w:tr w:rsidR="004917FB" w:rsidRPr="00D402A6" w:rsidTr="007642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02A6">
              <w:rPr>
                <w:rFonts w:ascii="Arial" w:hAnsi="Arial" w:cs="Arial"/>
              </w:rPr>
              <w:t>10</w:t>
            </w:r>
          </w:p>
        </w:tc>
      </w:tr>
      <w:tr w:rsidR="004917FB" w:rsidRPr="00D402A6" w:rsidTr="0076424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17FB" w:rsidRPr="00D402A6" w:rsidRDefault="004917FB" w:rsidP="007642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917FB" w:rsidRPr="00D402A6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Default="004917FB" w:rsidP="004917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17FB" w:rsidRDefault="004917FB" w:rsidP="004917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4917FB" w:rsidSect="004917F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7FB"/>
    <w:rsid w:val="0049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917FB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917FB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17FB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917FB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No Spacing"/>
    <w:uiPriority w:val="99"/>
    <w:qFormat/>
    <w:rsid w:val="004917FB"/>
    <w:pPr>
      <w:spacing w:after="0" w:line="240" w:lineRule="auto"/>
    </w:pPr>
  </w:style>
  <w:style w:type="paragraph" w:customStyle="1" w:styleId="ConsPlusNonformat">
    <w:name w:val="ConsPlusNonformat"/>
    <w:rsid w:val="00491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4917F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Верхний колонтитул1"/>
    <w:basedOn w:val="2"/>
    <w:rsid w:val="004917F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3DAE3834B6C3BE04C7FE9B8BD3C6EE5EE171BE45EAA42E96323686169A8CC98FBE49ACN" TargetMode="External"/><Relationship Id="rId13" Type="http://schemas.openxmlformats.org/officeDocument/2006/relationships/hyperlink" Target="consultantplus://offline/ref=A5B8F963A2444AF2D8AA3DAE3834B6C3BE04C7FE9B8BD3C6EE5EE171BE45EAA442A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B8F963A2444AF2D8AA3DAE3834B6C3BE04C7FE9B8BD3C6EE5EE171BE45EAA442AEN" TargetMode="External"/><Relationship Id="rId12" Type="http://schemas.openxmlformats.org/officeDocument/2006/relationships/hyperlink" Target="consultantplus://offline/ref=A5B8F963A2444AF2D8AA3DAE3834B6C3BE04C7FE9B8BD3C6EE5EE171BE45EAA42E96323686169A8CC98FBE49A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8F963A2444AF2D8AA23A32E58E8CFB9089DF59B8CDE93BB01BA2CE944ACN" TargetMode="External"/><Relationship Id="rId11" Type="http://schemas.openxmlformats.org/officeDocument/2006/relationships/hyperlink" Target="consultantplus://offline/ref=A5B8F963A2444AF2D8AA3DAE3834B6C3BE04C7FE9B8BD3C6EE5EE171BE45EAA42E96323686169A8CC98FBE49ACN" TargetMode="External"/><Relationship Id="rId5" Type="http://schemas.openxmlformats.org/officeDocument/2006/relationships/hyperlink" Target="consultantplus://offline/ref=A5B8F963A2444AF2D8AA3DAE3834B6C3BE04C7FE9B8BD3C6EE5EE171BE45EAA42E96323686169A8CC98FBF49A3N" TargetMode="External"/><Relationship Id="rId15" Type="http://schemas.openxmlformats.org/officeDocument/2006/relationships/hyperlink" Target="consultantplus://offline/ref=A5B8F963A2444AF2D8AA23A32E58E8CFB9099FF39B89DE93BB01BA2CE944ACN" TargetMode="External"/><Relationship Id="rId10" Type="http://schemas.openxmlformats.org/officeDocument/2006/relationships/hyperlink" Target="consultantplus://offline/ref=A092A8E841AC0A20E63B35B1129174C64F153254AB120B0C916198CC66CBEF68eA75F" TargetMode="External"/><Relationship Id="rId4" Type="http://schemas.openxmlformats.org/officeDocument/2006/relationships/hyperlink" Target="consultantplus://offline/ref=A5B8F963A2444AF2D8AA23A32E58E8CFB9089DF59B8CDE93BB01BA2CE94CE0F369D96B74C21B9E8A4CABN" TargetMode="External"/><Relationship Id="rId9" Type="http://schemas.openxmlformats.org/officeDocument/2006/relationships/hyperlink" Target="consultantplus://offline/ref=A092A8E841AC0A20E63B2BBC04FD2ACA4B1E6D58AB170259C43EC39131eC72F" TargetMode="External"/><Relationship Id="rId14" Type="http://schemas.openxmlformats.org/officeDocument/2006/relationships/hyperlink" Target="consultantplus://offline/ref=A5B8F963A2444AF2D8AA3DAE3834B6C3BE04C7FE9A89D1C5E35EE171BE45EAA442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2017-05-26T03:32:00Z</dcterms:created>
  <dcterms:modified xsi:type="dcterms:W3CDTF">2017-05-26T03:34:00Z</dcterms:modified>
</cp:coreProperties>
</file>